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141" w:rsidRDefault="00F963B8" w:rsidP="00F963B8">
      <w:pPr>
        <w:spacing w:line="312" w:lineRule="atLeast"/>
        <w:jc w:val="center"/>
        <w:outlineLvl w:val="0"/>
        <w:rPr>
          <w:rFonts w:ascii="Trajanus 2" w:eastAsia="Times New Roman" w:hAnsi="Trajanus 2" w:cs="Arial"/>
          <w:b/>
          <w:bCs/>
          <w:caps/>
          <w:color w:val="464646"/>
          <w:kern w:val="36"/>
          <w:sz w:val="96"/>
          <w:szCs w:val="96"/>
          <w:lang w:eastAsia="fr-FR"/>
          <w14:ligatures w14:val="none"/>
        </w:rPr>
      </w:pPr>
      <w:r w:rsidRPr="00830141">
        <w:rPr>
          <w:rFonts w:ascii="Trajanus 2" w:eastAsia="Times New Roman" w:hAnsi="Trajanus 2" w:cs="Arial"/>
          <w:b/>
          <w:bCs/>
          <w:caps/>
          <w:color w:val="464646"/>
          <w:kern w:val="36"/>
          <w:sz w:val="96"/>
          <w:szCs w:val="96"/>
          <w:lang w:eastAsia="fr-FR"/>
          <w14:ligatures w14:val="none"/>
        </w:rPr>
        <w:t>CONDITIONS</w:t>
      </w:r>
    </w:p>
    <w:p w:rsidR="00F963B8" w:rsidRPr="00830141" w:rsidRDefault="00F963B8" w:rsidP="00F963B8">
      <w:pPr>
        <w:spacing w:line="312" w:lineRule="atLeast"/>
        <w:jc w:val="center"/>
        <w:outlineLvl w:val="0"/>
        <w:rPr>
          <w:rFonts w:ascii="Trajanus 2" w:eastAsia="Times New Roman" w:hAnsi="Trajanus 2" w:cs="Arial"/>
          <w:b/>
          <w:bCs/>
          <w:caps/>
          <w:color w:val="464646"/>
          <w:kern w:val="36"/>
          <w:sz w:val="96"/>
          <w:szCs w:val="96"/>
          <w:lang w:eastAsia="fr-FR"/>
          <w14:ligatures w14:val="none"/>
        </w:rPr>
      </w:pPr>
      <w:r w:rsidRPr="00830141">
        <w:rPr>
          <w:rFonts w:ascii="Trajanus 2" w:eastAsia="Times New Roman" w:hAnsi="Trajanus 2" w:cs="Arial"/>
          <w:b/>
          <w:bCs/>
          <w:caps/>
          <w:color w:val="464646"/>
          <w:kern w:val="36"/>
          <w:sz w:val="96"/>
          <w:szCs w:val="96"/>
          <w:lang w:eastAsia="fr-FR"/>
          <w14:ligatures w14:val="none"/>
        </w:rPr>
        <w:t>GÉNÉRALES</w:t>
      </w:r>
    </w:p>
    <w:p w:rsidR="00F963B8" w:rsidRPr="00830141" w:rsidRDefault="00F963B8" w:rsidP="00F963B8">
      <w:pPr>
        <w:spacing w:line="312" w:lineRule="atLeast"/>
        <w:jc w:val="center"/>
        <w:outlineLvl w:val="0"/>
        <w:rPr>
          <w:rFonts w:ascii="Trajanus 2" w:eastAsia="Times New Roman" w:hAnsi="Trajanus 2" w:cs="Arial"/>
          <w:b/>
          <w:bCs/>
          <w:caps/>
          <w:color w:val="464646"/>
          <w:kern w:val="36"/>
          <w:sz w:val="96"/>
          <w:szCs w:val="96"/>
          <w:lang w:eastAsia="fr-FR"/>
          <w14:ligatures w14:val="none"/>
        </w:rPr>
      </w:pPr>
      <w:r w:rsidRPr="00830141">
        <w:rPr>
          <w:rFonts w:ascii="Trajanus 2" w:eastAsia="Times New Roman" w:hAnsi="Trajanus 2" w:cs="Arial"/>
          <w:b/>
          <w:bCs/>
          <w:caps/>
          <w:color w:val="464646"/>
          <w:kern w:val="36"/>
          <w:sz w:val="96"/>
          <w:szCs w:val="96"/>
          <w:lang w:eastAsia="fr-FR"/>
          <w14:ligatures w14:val="none"/>
        </w:rPr>
        <w:t>DE VENTE</w:t>
      </w:r>
    </w:p>
    <w:p w:rsidR="00F963B8" w:rsidRPr="00F963B8" w:rsidRDefault="00F963B8" w:rsidP="00F963B8">
      <w:pPr>
        <w:spacing w:line="312" w:lineRule="atLeast"/>
        <w:jc w:val="center"/>
        <w:outlineLvl w:val="0"/>
        <w:rPr>
          <w:rFonts w:ascii="Trajanus 2" w:eastAsia="Times New Roman" w:hAnsi="Trajanus 2" w:cs="Arial"/>
          <w:b/>
          <w:bCs/>
          <w:caps/>
          <w:color w:val="464646"/>
          <w:kern w:val="36"/>
          <w:sz w:val="86"/>
          <w:szCs w:val="86"/>
          <w:lang w:eastAsia="fr-FR"/>
          <w14:ligatures w14:val="none"/>
        </w:rPr>
      </w:pPr>
    </w:p>
    <w:p w:rsidR="00F963B8" w:rsidRDefault="00F963B8" w:rsidP="00F963B8">
      <w:pPr>
        <w:spacing w:line="384" w:lineRule="atLeast"/>
        <w:outlineLvl w:val="3"/>
        <w:rPr>
          <w:rFonts w:ascii="Trajanus 2" w:eastAsia="Times New Roman" w:hAnsi="Trajanus 2" w:cs="Arial"/>
          <w:b/>
          <w:bCs/>
          <w:caps/>
          <w:color w:val="464646"/>
          <w:kern w:val="0"/>
          <w:sz w:val="38"/>
          <w:szCs w:val="38"/>
          <w:lang w:eastAsia="fr-FR"/>
          <w14:ligatures w14:val="none"/>
        </w:rPr>
      </w:pPr>
      <w:r w:rsidRPr="00F963B8">
        <w:rPr>
          <w:rFonts w:ascii="Trajanus 2" w:eastAsia="Times New Roman" w:hAnsi="Trajanus 2" w:cs="Arial"/>
          <w:b/>
          <w:bCs/>
          <w:caps/>
          <w:color w:val="464646"/>
          <w:kern w:val="0"/>
          <w:sz w:val="38"/>
          <w:szCs w:val="38"/>
          <w:lang w:eastAsia="fr-FR"/>
          <w14:ligatures w14:val="none"/>
        </w:rPr>
        <w:t>ARTICLE 1 – OBJET</w:t>
      </w:r>
    </w:p>
    <w:p w:rsidR="00830141" w:rsidRPr="00F963B8" w:rsidRDefault="00830141" w:rsidP="00F963B8">
      <w:pPr>
        <w:spacing w:line="384" w:lineRule="atLeast"/>
        <w:outlineLvl w:val="3"/>
        <w:rPr>
          <w:rFonts w:ascii="Trajanus 2" w:eastAsia="Times New Roman" w:hAnsi="Trajanus 2" w:cs="Arial"/>
          <w:b/>
          <w:bCs/>
          <w:caps/>
          <w:color w:val="464646"/>
          <w:kern w:val="0"/>
          <w:sz w:val="38"/>
          <w:szCs w:val="38"/>
          <w:lang w:eastAsia="fr-FR"/>
          <w14:ligatures w14:val="none"/>
        </w:rPr>
      </w:pP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Pr>
          <w:rFonts w:ascii="Open Sans" w:eastAsia="Times New Roman" w:hAnsi="Open Sans" w:cs="Open Sans"/>
          <w:color w:val="464646"/>
          <w:kern w:val="0"/>
          <w:lang w:eastAsia="fr-FR"/>
          <w14:ligatures w14:val="none"/>
        </w:rPr>
        <w:t>O CŒUR DE LUNE</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Pr>
          <w:rFonts w:ascii="Open Sans" w:eastAsia="Times New Roman" w:hAnsi="Open Sans" w:cs="Open Sans"/>
          <w:color w:val="464646"/>
          <w:kern w:val="0"/>
          <w:lang w:eastAsia="fr-FR"/>
          <w14:ligatures w14:val="none"/>
        </w:rPr>
        <w:t>Entreprise individuelle</w:t>
      </w:r>
      <w:r w:rsidR="00830141">
        <w:rPr>
          <w:rFonts w:ascii="Open Sans" w:eastAsia="Times New Roman" w:hAnsi="Open Sans" w:cs="Open Sans"/>
          <w:color w:val="464646"/>
          <w:kern w:val="0"/>
          <w:lang w:eastAsia="fr-FR"/>
          <w14:ligatures w14:val="none"/>
        </w:rPr>
        <w:t xml:space="preserve"> SIRET 92850977700019</w:t>
      </w:r>
    </w:p>
    <w:p w:rsidR="00F963B8" w:rsidRPr="00F963B8" w:rsidRDefault="00000000" w:rsidP="00F963B8">
      <w:pPr>
        <w:spacing w:line="372" w:lineRule="atLeast"/>
        <w:rPr>
          <w:rFonts w:ascii="Open Sans" w:eastAsia="Times New Roman" w:hAnsi="Open Sans" w:cs="Open Sans"/>
          <w:color w:val="464646"/>
          <w:kern w:val="0"/>
          <w:lang w:eastAsia="fr-FR"/>
          <w14:ligatures w14:val="none"/>
        </w:rPr>
      </w:pPr>
      <w:hyperlink r:id="rId5" w:history="1">
        <w:r w:rsidR="00F963B8">
          <w:rPr>
            <w:rFonts w:ascii="Open Sans" w:eastAsia="Times New Roman" w:hAnsi="Open Sans" w:cs="Open Sans"/>
            <w:color w:val="0000FF"/>
            <w:kern w:val="0"/>
            <w:u w:val="single"/>
            <w:lang w:eastAsia="fr-FR"/>
            <w14:ligatures w14:val="none"/>
          </w:rPr>
          <w:t>ocoeurdelune@gmail.com</w:t>
        </w:r>
      </w:hyperlink>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Les présentes conditions générales de vente s’appliquent à toute vente réalisée sur le site internet www.</w:t>
      </w:r>
      <w:r>
        <w:rPr>
          <w:rFonts w:ascii="Open Sans" w:eastAsia="Times New Roman" w:hAnsi="Open Sans" w:cs="Open Sans"/>
          <w:color w:val="464646"/>
          <w:kern w:val="0"/>
          <w:lang w:eastAsia="fr-FR"/>
          <w14:ligatures w14:val="none"/>
        </w:rPr>
        <w:t>ocoeurdelune</w:t>
      </w:r>
      <w:r w:rsidRPr="00F963B8">
        <w:rPr>
          <w:rFonts w:ascii="Open Sans" w:eastAsia="Times New Roman" w:hAnsi="Open Sans" w:cs="Open Sans"/>
          <w:color w:val="464646"/>
          <w:kern w:val="0"/>
          <w:lang w:eastAsia="fr-FR"/>
          <w14:ligatures w14:val="none"/>
        </w:rPr>
        <w:t>.com</w:t>
      </w:r>
      <w:r>
        <w:rPr>
          <w:rFonts w:ascii="Open Sans" w:eastAsia="Times New Roman" w:hAnsi="Open Sans" w:cs="Open Sans"/>
          <w:color w:val="464646"/>
          <w:kern w:val="0"/>
          <w:lang w:eastAsia="fr-FR"/>
          <w14:ligatures w14:val="none"/>
        </w:rPr>
        <w:t>.</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p>
    <w:p w:rsidR="00F963B8" w:rsidRDefault="00F963B8" w:rsidP="00F963B8">
      <w:pPr>
        <w:spacing w:line="384" w:lineRule="atLeast"/>
        <w:outlineLvl w:val="3"/>
        <w:rPr>
          <w:rFonts w:ascii="Trajanus 2" w:eastAsia="Times New Roman" w:hAnsi="Trajanus 2" w:cs="Arial"/>
          <w:b/>
          <w:bCs/>
          <w:caps/>
          <w:color w:val="464646"/>
          <w:kern w:val="0"/>
          <w:sz w:val="38"/>
          <w:szCs w:val="38"/>
          <w:lang w:eastAsia="fr-FR"/>
          <w14:ligatures w14:val="none"/>
        </w:rPr>
      </w:pPr>
      <w:r w:rsidRPr="00F963B8">
        <w:rPr>
          <w:rFonts w:ascii="Trajanus 2" w:eastAsia="Times New Roman" w:hAnsi="Trajanus 2" w:cs="Arial"/>
          <w:b/>
          <w:bCs/>
          <w:caps/>
          <w:color w:val="464646"/>
          <w:kern w:val="0"/>
          <w:sz w:val="38"/>
          <w:szCs w:val="38"/>
          <w:lang w:eastAsia="fr-FR"/>
          <w14:ligatures w14:val="none"/>
        </w:rPr>
        <w:t>ARTICLE 2 – PRÉAMBULE</w:t>
      </w:r>
    </w:p>
    <w:p w:rsidR="00830141" w:rsidRPr="00F963B8" w:rsidRDefault="00830141" w:rsidP="00F963B8">
      <w:pPr>
        <w:spacing w:line="384" w:lineRule="atLeast"/>
        <w:outlineLvl w:val="3"/>
        <w:rPr>
          <w:rFonts w:ascii="Trajanus 2" w:eastAsia="Times New Roman" w:hAnsi="Trajanus 2" w:cs="Arial"/>
          <w:b/>
          <w:bCs/>
          <w:caps/>
          <w:color w:val="464646"/>
          <w:kern w:val="0"/>
          <w:sz w:val="38"/>
          <w:szCs w:val="38"/>
          <w:lang w:eastAsia="fr-FR"/>
          <w14:ligatures w14:val="none"/>
        </w:rPr>
      </w:pP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Les présentes Conditions Générales de Vente sont conclues d’une part entre l’E</w:t>
      </w:r>
      <w:r>
        <w:rPr>
          <w:rFonts w:ascii="Open Sans" w:eastAsia="Times New Roman" w:hAnsi="Open Sans" w:cs="Open Sans"/>
          <w:color w:val="464646"/>
          <w:kern w:val="0"/>
          <w:lang w:eastAsia="fr-FR"/>
          <w14:ligatures w14:val="none"/>
        </w:rPr>
        <w:t xml:space="preserve">I O CŒUR DE LUNE </w:t>
      </w:r>
      <w:r w:rsidRPr="00F963B8">
        <w:rPr>
          <w:rFonts w:ascii="Open Sans" w:eastAsia="Times New Roman" w:hAnsi="Open Sans" w:cs="Open Sans"/>
          <w:color w:val="464646"/>
          <w:kern w:val="0"/>
          <w:lang w:eastAsia="fr-FR"/>
          <w14:ligatures w14:val="none"/>
        </w:rPr>
        <w:t xml:space="preserve"> dénommée « le vendeur » et toute personne physique ou morale procédant à un achat (produit ou service) sur le site internet </w:t>
      </w:r>
      <w:hyperlink r:id="rId6" w:history="1">
        <w:r w:rsidRPr="00F963B8">
          <w:rPr>
            <w:rStyle w:val="Lienhypertexte"/>
            <w:rFonts w:ascii="Open Sans" w:eastAsia="Times New Roman" w:hAnsi="Open Sans" w:cs="Open Sans"/>
            <w:kern w:val="0"/>
            <w:lang w:eastAsia="fr-FR"/>
            <w14:ligatures w14:val="none"/>
          </w:rPr>
          <w:t>www.</w:t>
        </w:r>
        <w:r w:rsidRPr="00363D03">
          <w:rPr>
            <w:rStyle w:val="Lienhypertexte"/>
            <w:rFonts w:ascii="Open Sans" w:eastAsia="Times New Roman" w:hAnsi="Open Sans" w:cs="Open Sans"/>
            <w:kern w:val="0"/>
            <w:lang w:eastAsia="fr-FR"/>
            <w14:ligatures w14:val="none"/>
          </w:rPr>
          <w:t>ocoeurdelune</w:t>
        </w:r>
        <w:r w:rsidRPr="00F963B8">
          <w:rPr>
            <w:rStyle w:val="Lienhypertexte"/>
            <w:rFonts w:ascii="Open Sans" w:eastAsia="Times New Roman" w:hAnsi="Open Sans" w:cs="Open Sans"/>
            <w:kern w:val="0"/>
            <w:lang w:eastAsia="fr-FR"/>
            <w14:ligatures w14:val="none"/>
          </w:rPr>
          <w:t>.com</w:t>
        </w:r>
      </w:hyperlink>
      <w:r>
        <w:rPr>
          <w:rFonts w:ascii="Open Sans" w:eastAsia="Times New Roman" w:hAnsi="Open Sans" w:cs="Open Sans"/>
          <w:color w:val="464646"/>
          <w:kern w:val="0"/>
          <w:lang w:eastAsia="fr-FR"/>
          <w14:ligatures w14:val="none"/>
        </w:rPr>
        <w:t xml:space="preserve">, </w:t>
      </w:r>
      <w:hyperlink r:id="rId7" w:history="1">
        <w:r w:rsidRPr="00363D03">
          <w:rPr>
            <w:rStyle w:val="Lienhypertexte"/>
            <w:rFonts w:ascii="Open Sans" w:eastAsia="Times New Roman" w:hAnsi="Open Sans" w:cs="Open Sans"/>
            <w:kern w:val="0"/>
            <w:lang w:eastAsia="fr-FR"/>
            <w14:ligatures w14:val="none"/>
          </w:rPr>
          <w:t>www.ocoeurdelune.systemeio</w:t>
        </w:r>
      </w:hyperlink>
      <w:r>
        <w:rPr>
          <w:rFonts w:ascii="Open Sans" w:eastAsia="Times New Roman" w:hAnsi="Open Sans" w:cs="Open Sans"/>
          <w:color w:val="464646"/>
          <w:kern w:val="0"/>
          <w:lang w:eastAsia="fr-FR"/>
          <w14:ligatures w14:val="none"/>
        </w:rPr>
        <w:t xml:space="preserve"> </w:t>
      </w:r>
      <w:hyperlink r:id="rId8" w:history="1">
        <w:r w:rsidRPr="00363D03">
          <w:rPr>
            <w:rStyle w:val="Lienhypertexte"/>
            <w:rFonts w:ascii="Open Sans" w:eastAsia="Times New Roman" w:hAnsi="Open Sans" w:cs="Open Sans"/>
            <w:kern w:val="0"/>
            <w:lang w:eastAsia="fr-FR"/>
            <w14:ligatures w14:val="none"/>
          </w:rPr>
          <w:t>https://www.resalib.fr/praticien/85908-o-coeur-de-lune-coach-en-bien-etre-macey</w:t>
        </w:r>
      </w:hyperlink>
      <w:r>
        <w:rPr>
          <w:rFonts w:ascii="Open Sans" w:eastAsia="Times New Roman" w:hAnsi="Open Sans" w:cs="Open Sans"/>
          <w:color w:val="464646"/>
          <w:kern w:val="0"/>
          <w:lang w:eastAsia="fr-FR"/>
          <w14:ligatures w14:val="none"/>
        </w:rPr>
        <w:t xml:space="preserve"> </w:t>
      </w:r>
      <w:r w:rsidRPr="00F963B8">
        <w:rPr>
          <w:rFonts w:ascii="Open Sans" w:eastAsia="Times New Roman" w:hAnsi="Open Sans" w:cs="Open Sans"/>
          <w:color w:val="464646"/>
          <w:kern w:val="0"/>
          <w:lang w:eastAsia="fr-FR"/>
          <w14:ligatures w14:val="none"/>
        </w:rPr>
        <w:t>dénommée ci-après « l’acheteur ».</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p>
    <w:p w:rsidR="00F963B8" w:rsidRPr="00F963B8" w:rsidRDefault="00F963B8" w:rsidP="00F963B8">
      <w:pPr>
        <w:spacing w:line="384" w:lineRule="atLeast"/>
        <w:outlineLvl w:val="3"/>
        <w:rPr>
          <w:rFonts w:ascii="Trajanus 2" w:eastAsia="Times New Roman" w:hAnsi="Trajanus 2" w:cs="Arial"/>
          <w:b/>
          <w:bCs/>
          <w:caps/>
          <w:color w:val="464646"/>
          <w:kern w:val="0"/>
          <w:sz w:val="38"/>
          <w:szCs w:val="38"/>
          <w:lang w:eastAsia="fr-FR"/>
          <w14:ligatures w14:val="none"/>
        </w:rPr>
      </w:pPr>
      <w:r w:rsidRPr="00F963B8">
        <w:rPr>
          <w:rFonts w:ascii="Trajanus 2" w:eastAsia="Times New Roman" w:hAnsi="Trajanus 2" w:cs="Arial"/>
          <w:b/>
          <w:bCs/>
          <w:caps/>
          <w:color w:val="464646"/>
          <w:kern w:val="0"/>
          <w:sz w:val="38"/>
          <w:szCs w:val="38"/>
          <w:lang w:eastAsia="fr-FR"/>
          <w14:ligatures w14:val="none"/>
        </w:rPr>
        <w:t>ARTICLE 3 - OBJET</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 xml:space="preserve">Les présentes conditions de vente visent à définir les relations contractuelles entre le vendeur et l’acheteur ainsi que les conditions applicables à tout achat effectué par le biais du site du vendeur, que l’acheteur soit professionnel ou consommateur. L’acheteur déclare y adhérer sans réserve ni restriction, et aucune vente ne peut être réalisée sans l’acceptation par l’acheteur des </w:t>
      </w:r>
      <w:r w:rsidRPr="00F963B8">
        <w:rPr>
          <w:rFonts w:ascii="Open Sans" w:eastAsia="Times New Roman" w:hAnsi="Open Sans" w:cs="Open Sans"/>
          <w:color w:val="464646"/>
          <w:kern w:val="0"/>
          <w:lang w:eastAsia="fr-FR"/>
          <w14:ligatures w14:val="none"/>
        </w:rPr>
        <w:lastRenderedPageBreak/>
        <w:t>présentes Conditions Générales de Vente. L’entreprise peut être ponctuellement amenée à modifier certaines des dispositions de ces Conditions Générales, aussi est-il nécessaire que celles-ci soient relues avant chaque commande. Ces modifications sont opposables à compter de leur mise en ligne et ne peuvent s’appliquer aux contrats conclus antérieurement.</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p>
    <w:p w:rsidR="00F963B8" w:rsidRDefault="00F963B8" w:rsidP="00F963B8">
      <w:pPr>
        <w:spacing w:line="384" w:lineRule="atLeast"/>
        <w:outlineLvl w:val="3"/>
        <w:rPr>
          <w:rFonts w:ascii="Trajanus 2" w:eastAsia="Times New Roman" w:hAnsi="Trajanus 2" w:cs="Arial"/>
          <w:b/>
          <w:bCs/>
          <w:caps/>
          <w:color w:val="464646"/>
          <w:kern w:val="0"/>
          <w:sz w:val="38"/>
          <w:szCs w:val="38"/>
          <w:lang w:eastAsia="fr-FR"/>
          <w14:ligatures w14:val="none"/>
        </w:rPr>
      </w:pPr>
      <w:r w:rsidRPr="00F963B8">
        <w:rPr>
          <w:rFonts w:ascii="Trajanus 2" w:eastAsia="Times New Roman" w:hAnsi="Trajanus 2" w:cs="Arial"/>
          <w:b/>
          <w:bCs/>
          <w:caps/>
          <w:color w:val="464646"/>
          <w:kern w:val="0"/>
          <w:sz w:val="38"/>
          <w:szCs w:val="38"/>
          <w:lang w:eastAsia="fr-FR"/>
          <w14:ligatures w14:val="none"/>
        </w:rPr>
        <w:t>ARTICLE 3 – PRODUITS ET SERVICES</w:t>
      </w:r>
    </w:p>
    <w:p w:rsidR="00830141" w:rsidRPr="00F963B8" w:rsidRDefault="00830141" w:rsidP="00F963B8">
      <w:pPr>
        <w:spacing w:line="384" w:lineRule="atLeast"/>
        <w:outlineLvl w:val="3"/>
        <w:rPr>
          <w:rFonts w:ascii="Trajanus 2" w:eastAsia="Times New Roman" w:hAnsi="Trajanus 2" w:cs="Arial"/>
          <w:b/>
          <w:bCs/>
          <w:caps/>
          <w:color w:val="464646"/>
          <w:kern w:val="0"/>
          <w:sz w:val="38"/>
          <w:szCs w:val="38"/>
          <w:lang w:eastAsia="fr-FR"/>
          <w14:ligatures w14:val="none"/>
        </w:rPr>
      </w:pP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 xml:space="preserve">Les produits et services proposés par la société sont ceux présents dans les catégories « boutique » et « </w:t>
      </w:r>
      <w:r>
        <w:rPr>
          <w:rFonts w:ascii="Open Sans" w:eastAsia="Times New Roman" w:hAnsi="Open Sans" w:cs="Open Sans"/>
          <w:color w:val="464646"/>
          <w:kern w:val="0"/>
          <w:lang w:eastAsia="fr-FR"/>
          <w14:ligatures w14:val="none"/>
        </w:rPr>
        <w:t>soins et accompagnement</w:t>
      </w:r>
      <w:r w:rsidRPr="00F963B8">
        <w:rPr>
          <w:rFonts w:ascii="Open Sans" w:eastAsia="Times New Roman" w:hAnsi="Open Sans" w:cs="Open Sans"/>
          <w:color w:val="464646"/>
          <w:kern w:val="0"/>
          <w:lang w:eastAsia="fr-FR"/>
          <w14:ligatures w14:val="none"/>
        </w:rPr>
        <w:t xml:space="preserve"> </w:t>
      </w:r>
      <w:proofErr w:type="gramStart"/>
      <w:r w:rsidRPr="00F963B8">
        <w:rPr>
          <w:rFonts w:ascii="Open Sans" w:eastAsia="Times New Roman" w:hAnsi="Open Sans" w:cs="Open Sans"/>
          <w:color w:val="464646"/>
          <w:kern w:val="0"/>
          <w:lang w:eastAsia="fr-FR"/>
          <w14:ligatures w14:val="none"/>
        </w:rPr>
        <w:t>»  du</w:t>
      </w:r>
      <w:proofErr w:type="gramEnd"/>
      <w:r w:rsidRPr="00F963B8">
        <w:rPr>
          <w:rFonts w:ascii="Open Sans" w:eastAsia="Times New Roman" w:hAnsi="Open Sans" w:cs="Open Sans"/>
          <w:color w:val="464646"/>
          <w:kern w:val="0"/>
          <w:lang w:eastAsia="fr-FR"/>
          <w14:ligatures w14:val="none"/>
        </w:rPr>
        <w:t xml:space="preserve"> site internet du vendeur. Chaque produit est accompagné d’un descriptif établi par le vendeur.</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 xml:space="preserve">Ils sont créés par l’entreprise </w:t>
      </w:r>
      <w:r>
        <w:rPr>
          <w:rFonts w:ascii="Open Sans" w:eastAsia="Times New Roman" w:hAnsi="Open Sans" w:cs="Open Sans"/>
          <w:color w:val="464646"/>
          <w:kern w:val="0"/>
          <w:lang w:eastAsia="fr-FR"/>
          <w14:ligatures w14:val="none"/>
        </w:rPr>
        <w:t>O CŒUR DE LUNE</w:t>
      </w:r>
      <w:r w:rsidRPr="00F963B8">
        <w:rPr>
          <w:rFonts w:ascii="Open Sans" w:eastAsia="Times New Roman" w:hAnsi="Open Sans" w:cs="Open Sans"/>
          <w:color w:val="464646"/>
          <w:kern w:val="0"/>
          <w:lang w:eastAsia="fr-FR"/>
          <w14:ligatures w14:val="none"/>
        </w:rPr>
        <w:t xml:space="preserve">. Ce sont </w:t>
      </w:r>
      <w:proofErr w:type="gramStart"/>
      <w:r w:rsidRPr="00F963B8">
        <w:rPr>
          <w:rFonts w:ascii="Open Sans" w:eastAsia="Times New Roman" w:hAnsi="Open Sans" w:cs="Open Sans"/>
          <w:color w:val="464646"/>
          <w:kern w:val="0"/>
          <w:lang w:eastAsia="fr-FR"/>
          <w14:ligatures w14:val="none"/>
        </w:rPr>
        <w:t>des documents audio</w:t>
      </w:r>
      <w:proofErr w:type="gramEnd"/>
      <w:r w:rsidRPr="00F963B8">
        <w:rPr>
          <w:rFonts w:ascii="Open Sans" w:eastAsia="Times New Roman" w:hAnsi="Open Sans" w:cs="Open Sans"/>
          <w:color w:val="464646"/>
          <w:kern w:val="0"/>
          <w:lang w:eastAsia="fr-FR"/>
          <w14:ligatures w14:val="none"/>
        </w:rPr>
        <w:t xml:space="preserve"> téléchargeables au format mp3, des livres numériques téléchargeables au format PDF, des </w:t>
      </w:r>
      <w:r>
        <w:rPr>
          <w:rFonts w:ascii="Open Sans" w:eastAsia="Times New Roman" w:hAnsi="Open Sans" w:cs="Open Sans"/>
          <w:color w:val="464646"/>
          <w:kern w:val="0"/>
          <w:lang w:eastAsia="fr-FR"/>
          <w14:ligatures w14:val="none"/>
        </w:rPr>
        <w:t>programmes</w:t>
      </w:r>
      <w:r w:rsidRPr="00F963B8">
        <w:rPr>
          <w:rFonts w:ascii="Open Sans" w:eastAsia="Times New Roman" w:hAnsi="Open Sans" w:cs="Open Sans"/>
          <w:color w:val="464646"/>
          <w:kern w:val="0"/>
          <w:lang w:eastAsia="fr-FR"/>
          <w14:ligatures w14:val="none"/>
        </w:rPr>
        <w:t xml:space="preserve"> en ligne comprenant des vidéos, des audios, des PDF</w:t>
      </w:r>
      <w:r>
        <w:rPr>
          <w:rFonts w:ascii="Open Sans" w:eastAsia="Times New Roman" w:hAnsi="Open Sans" w:cs="Open Sans"/>
          <w:color w:val="464646"/>
          <w:kern w:val="0"/>
          <w:lang w:eastAsia="fr-FR"/>
          <w14:ligatures w14:val="none"/>
        </w:rPr>
        <w:t xml:space="preserve">, </w:t>
      </w:r>
      <w:r w:rsidRPr="00F963B8">
        <w:rPr>
          <w:rFonts w:ascii="Open Sans" w:eastAsia="Times New Roman" w:hAnsi="Open Sans" w:cs="Open Sans"/>
          <w:color w:val="464646"/>
          <w:kern w:val="0"/>
          <w:lang w:eastAsia="fr-FR"/>
          <w14:ligatures w14:val="none"/>
        </w:rPr>
        <w:t>des accès à des groupes privés</w:t>
      </w:r>
      <w:r>
        <w:rPr>
          <w:rFonts w:ascii="Open Sans" w:eastAsia="Times New Roman" w:hAnsi="Open Sans" w:cs="Open Sans"/>
          <w:color w:val="464646"/>
          <w:kern w:val="0"/>
          <w:lang w:eastAsia="fr-FR"/>
          <w14:ligatures w14:val="none"/>
        </w:rPr>
        <w:t>, des réservations pour des RDV en ligne.</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p>
    <w:p w:rsidR="00F963B8" w:rsidRDefault="00F963B8" w:rsidP="00F963B8">
      <w:pPr>
        <w:spacing w:line="384" w:lineRule="atLeast"/>
        <w:outlineLvl w:val="3"/>
        <w:rPr>
          <w:rFonts w:ascii="Trajanus 2" w:eastAsia="Times New Roman" w:hAnsi="Trajanus 2" w:cs="Arial"/>
          <w:b/>
          <w:bCs/>
          <w:caps/>
          <w:color w:val="464646"/>
          <w:kern w:val="0"/>
          <w:sz w:val="38"/>
          <w:szCs w:val="38"/>
          <w:lang w:eastAsia="fr-FR"/>
          <w14:ligatures w14:val="none"/>
        </w:rPr>
      </w:pPr>
      <w:r w:rsidRPr="00F963B8">
        <w:rPr>
          <w:rFonts w:ascii="Trajanus 2" w:eastAsia="Times New Roman" w:hAnsi="Trajanus 2" w:cs="Arial"/>
          <w:b/>
          <w:bCs/>
          <w:caps/>
          <w:color w:val="464646"/>
          <w:kern w:val="0"/>
          <w:sz w:val="38"/>
          <w:szCs w:val="38"/>
          <w:lang w:eastAsia="fr-FR"/>
          <w14:ligatures w14:val="none"/>
        </w:rPr>
        <w:t>ARTICLE 4 – TARIFS</w:t>
      </w:r>
    </w:p>
    <w:p w:rsidR="00830141" w:rsidRPr="00F963B8" w:rsidRDefault="00830141" w:rsidP="00F963B8">
      <w:pPr>
        <w:spacing w:line="384" w:lineRule="atLeast"/>
        <w:outlineLvl w:val="3"/>
        <w:rPr>
          <w:rFonts w:ascii="Trajanus 2" w:eastAsia="Times New Roman" w:hAnsi="Trajanus 2" w:cs="Arial"/>
          <w:b/>
          <w:bCs/>
          <w:caps/>
          <w:color w:val="464646"/>
          <w:kern w:val="0"/>
          <w:sz w:val="38"/>
          <w:szCs w:val="38"/>
          <w:lang w:eastAsia="fr-FR"/>
          <w14:ligatures w14:val="none"/>
        </w:rPr>
      </w:pP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Les prix des produits et services affichés sur le site sont indiqués en euros, toutes taxes comprises (TVA et autres taxes applicables). Le vendeur se réserve le droit de modifier ses prix à tout moment. Néanmoins, les prix applicables à la commande sont ceux en vigueur au moment de la confirmation de celle-ci.</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p>
    <w:p w:rsidR="00F963B8" w:rsidRDefault="00F963B8" w:rsidP="00F963B8">
      <w:pPr>
        <w:spacing w:line="384" w:lineRule="atLeast"/>
        <w:outlineLvl w:val="3"/>
        <w:rPr>
          <w:rFonts w:ascii="Trajanus 2" w:eastAsia="Times New Roman" w:hAnsi="Trajanus 2" w:cs="Arial"/>
          <w:b/>
          <w:bCs/>
          <w:caps/>
          <w:color w:val="464646"/>
          <w:kern w:val="0"/>
          <w:sz w:val="38"/>
          <w:szCs w:val="38"/>
          <w:lang w:eastAsia="fr-FR"/>
          <w14:ligatures w14:val="none"/>
        </w:rPr>
      </w:pPr>
      <w:r w:rsidRPr="00F963B8">
        <w:rPr>
          <w:rFonts w:ascii="Trajanus 2" w:eastAsia="Times New Roman" w:hAnsi="Trajanus 2" w:cs="Arial"/>
          <w:b/>
          <w:bCs/>
          <w:caps/>
          <w:color w:val="464646"/>
          <w:kern w:val="0"/>
          <w:sz w:val="38"/>
          <w:szCs w:val="38"/>
          <w:lang w:eastAsia="fr-FR"/>
          <w14:ligatures w14:val="none"/>
        </w:rPr>
        <w:t>ARTICLE 5 – COMMANDE</w:t>
      </w:r>
    </w:p>
    <w:p w:rsidR="00830141" w:rsidRPr="00F963B8" w:rsidRDefault="00830141" w:rsidP="00F963B8">
      <w:pPr>
        <w:spacing w:line="384" w:lineRule="atLeast"/>
        <w:outlineLvl w:val="3"/>
        <w:rPr>
          <w:rFonts w:ascii="Trajanus 2" w:eastAsia="Times New Roman" w:hAnsi="Trajanus 2" w:cs="Arial"/>
          <w:b/>
          <w:bCs/>
          <w:caps/>
          <w:color w:val="464646"/>
          <w:kern w:val="0"/>
          <w:sz w:val="38"/>
          <w:szCs w:val="38"/>
          <w:lang w:eastAsia="fr-FR"/>
          <w14:ligatures w14:val="none"/>
        </w:rPr>
      </w:pP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 xml:space="preserve">La validation de la commande sur le site internet </w:t>
      </w:r>
      <w:r>
        <w:rPr>
          <w:rFonts w:ascii="Open Sans" w:eastAsia="Times New Roman" w:hAnsi="Open Sans" w:cs="Open Sans"/>
          <w:color w:val="464646"/>
          <w:kern w:val="0"/>
          <w:lang w:eastAsia="fr-FR"/>
          <w14:ligatures w14:val="none"/>
        </w:rPr>
        <w:t>ocoeurdelune</w:t>
      </w:r>
      <w:r w:rsidRPr="00F963B8">
        <w:rPr>
          <w:rFonts w:ascii="Open Sans" w:eastAsia="Times New Roman" w:hAnsi="Open Sans" w:cs="Open Sans"/>
          <w:color w:val="464646"/>
          <w:kern w:val="0"/>
          <w:lang w:eastAsia="fr-FR"/>
          <w14:ligatures w14:val="none"/>
        </w:rPr>
        <w:t>.com vaut acceptation pleine et sans réserve des présentes Conditions Générales de Vente. Aucune commande ne peut être validée sans acceptation expresse des présentes Conditions. La commande sera considérée comme validée à la réception du règlement.</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L’acheteur, qui souhaite acheter un produit ou un service doit obligatoirement :</w:t>
      </w:r>
    </w:p>
    <w:p w:rsidR="00F963B8" w:rsidRPr="00F963B8" w:rsidRDefault="00F963B8" w:rsidP="00F963B8">
      <w:pPr>
        <w:numPr>
          <w:ilvl w:val="0"/>
          <w:numId w:val="1"/>
        </w:numPr>
        <w:spacing w:before="100" w:beforeAutospacing="1"/>
        <w:ind w:left="1380"/>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Remplir la fiche d’identification sur laquelle il indiquera toutes les coordonnées demandées ;</w:t>
      </w:r>
    </w:p>
    <w:p w:rsidR="00F963B8" w:rsidRPr="00F963B8" w:rsidRDefault="00F963B8" w:rsidP="00F963B8">
      <w:pPr>
        <w:numPr>
          <w:ilvl w:val="0"/>
          <w:numId w:val="1"/>
        </w:numPr>
        <w:spacing w:before="100" w:beforeAutospacing="1"/>
        <w:ind w:left="1380"/>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Valider sa commande après l’avoir vérifiée ;</w:t>
      </w:r>
    </w:p>
    <w:p w:rsidR="00F963B8" w:rsidRPr="00F963B8" w:rsidRDefault="00F963B8" w:rsidP="00F963B8">
      <w:pPr>
        <w:numPr>
          <w:ilvl w:val="0"/>
          <w:numId w:val="1"/>
        </w:numPr>
        <w:spacing w:before="100" w:beforeAutospacing="1"/>
        <w:ind w:left="1380"/>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Effectuer le paiement dans les conditions prévues ;</w:t>
      </w:r>
    </w:p>
    <w:p w:rsidR="00F963B8" w:rsidRPr="00F963B8" w:rsidRDefault="00F963B8" w:rsidP="00F963B8">
      <w:pPr>
        <w:numPr>
          <w:ilvl w:val="0"/>
          <w:numId w:val="1"/>
        </w:numPr>
        <w:spacing w:before="100" w:beforeAutospacing="1"/>
        <w:ind w:left="1380"/>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Confirmer sa commande et son règlement.</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p>
    <w:p w:rsidR="00F963B8" w:rsidRDefault="00F963B8" w:rsidP="00F963B8">
      <w:pPr>
        <w:spacing w:line="384" w:lineRule="atLeast"/>
        <w:outlineLvl w:val="3"/>
        <w:rPr>
          <w:rFonts w:ascii="Trajanus 2" w:eastAsia="Times New Roman" w:hAnsi="Trajanus 2" w:cs="Arial"/>
          <w:b/>
          <w:bCs/>
          <w:caps/>
          <w:color w:val="464646"/>
          <w:kern w:val="0"/>
          <w:sz w:val="38"/>
          <w:szCs w:val="38"/>
          <w:lang w:eastAsia="fr-FR"/>
          <w14:ligatures w14:val="none"/>
        </w:rPr>
      </w:pPr>
      <w:r w:rsidRPr="00F963B8">
        <w:rPr>
          <w:rFonts w:ascii="Trajanus 2" w:eastAsia="Times New Roman" w:hAnsi="Trajanus 2" w:cs="Arial"/>
          <w:b/>
          <w:bCs/>
          <w:caps/>
          <w:color w:val="464646"/>
          <w:kern w:val="0"/>
          <w:sz w:val="38"/>
          <w:szCs w:val="38"/>
          <w:lang w:eastAsia="fr-FR"/>
          <w14:ligatures w14:val="none"/>
        </w:rPr>
        <w:t>ARTICLE 6 – MODALITÉS DE PAIEMENT</w:t>
      </w:r>
    </w:p>
    <w:p w:rsidR="00830141" w:rsidRPr="00F963B8" w:rsidRDefault="00830141" w:rsidP="00F963B8">
      <w:pPr>
        <w:spacing w:line="384" w:lineRule="atLeast"/>
        <w:outlineLvl w:val="3"/>
        <w:rPr>
          <w:rFonts w:ascii="Trajanus 2" w:eastAsia="Times New Roman" w:hAnsi="Trajanus 2" w:cs="Arial"/>
          <w:b/>
          <w:bCs/>
          <w:caps/>
          <w:color w:val="464646"/>
          <w:kern w:val="0"/>
          <w:sz w:val="38"/>
          <w:szCs w:val="38"/>
          <w:lang w:eastAsia="fr-FR"/>
          <w14:ligatures w14:val="none"/>
        </w:rPr>
      </w:pP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 xml:space="preserve">Dans le cadre d’une commande sur notre site internet, l’acheteur dispose de deux moyens de paiement sécurisé. Ou bien par carte bancaire via la plateforme de paiement </w:t>
      </w:r>
      <w:proofErr w:type="spellStart"/>
      <w:r w:rsidRPr="00F963B8">
        <w:rPr>
          <w:rFonts w:ascii="Open Sans" w:eastAsia="Times New Roman" w:hAnsi="Open Sans" w:cs="Open Sans"/>
          <w:color w:val="464646"/>
          <w:kern w:val="0"/>
          <w:lang w:eastAsia="fr-FR"/>
          <w14:ligatures w14:val="none"/>
        </w:rPr>
        <w:t>Stripe</w:t>
      </w:r>
      <w:proofErr w:type="spellEnd"/>
      <w:r w:rsidRPr="00F963B8">
        <w:rPr>
          <w:rFonts w:ascii="Open Sans" w:eastAsia="Times New Roman" w:hAnsi="Open Sans" w:cs="Open Sans"/>
          <w:color w:val="464646"/>
          <w:kern w:val="0"/>
          <w:lang w:eastAsia="fr-FR"/>
          <w14:ligatures w14:val="none"/>
        </w:rPr>
        <w:t xml:space="preserve"> ou bien via leur compte </w:t>
      </w:r>
      <w:proofErr w:type="spellStart"/>
      <w:r w:rsidRPr="00F963B8">
        <w:rPr>
          <w:rFonts w:ascii="Open Sans" w:eastAsia="Times New Roman" w:hAnsi="Open Sans" w:cs="Open Sans"/>
          <w:color w:val="464646"/>
          <w:kern w:val="0"/>
          <w:lang w:eastAsia="fr-FR"/>
          <w14:ligatures w14:val="none"/>
        </w:rPr>
        <w:t>Paypal</w:t>
      </w:r>
      <w:proofErr w:type="spellEnd"/>
      <w:r w:rsidRPr="00F963B8">
        <w:rPr>
          <w:rFonts w:ascii="Open Sans" w:eastAsia="Times New Roman" w:hAnsi="Open Sans" w:cs="Open Sans"/>
          <w:color w:val="464646"/>
          <w:kern w:val="0"/>
          <w:lang w:eastAsia="fr-FR"/>
          <w14:ligatures w14:val="none"/>
        </w:rPr>
        <w:t>.</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 xml:space="preserve">Dans les deux cas, vos transactions de paiement en ligne par carte bancaire sont entièrement sécurisées. L’acheteur assure à </w:t>
      </w:r>
      <w:r>
        <w:rPr>
          <w:rFonts w:ascii="Open Sans" w:eastAsia="Times New Roman" w:hAnsi="Open Sans" w:cs="Open Sans"/>
          <w:color w:val="464646"/>
          <w:kern w:val="0"/>
          <w:lang w:eastAsia="fr-FR"/>
          <w14:ligatures w14:val="none"/>
        </w:rPr>
        <w:t>O CŒUR DE LUNE</w:t>
      </w:r>
      <w:r w:rsidRPr="00F963B8">
        <w:rPr>
          <w:rFonts w:ascii="Open Sans" w:eastAsia="Times New Roman" w:hAnsi="Open Sans" w:cs="Open Sans"/>
          <w:color w:val="464646"/>
          <w:kern w:val="0"/>
          <w:lang w:eastAsia="fr-FR"/>
          <w14:ligatures w14:val="none"/>
        </w:rPr>
        <w:t xml:space="preserve"> qu’il détient les autorisations de paiement sur les cartes de crédits utilisées pour régler sur le site lors de sa commande.</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Aucune commande ne pourra être validée sans l’acceptation, sans réserve ni restriction, des Condition Générales de Vente du site. Toute commande sera validée et prendra effet après encaissement du paiement.</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Le vendeur communiquera par courrier électronique confirmation de la commande enregistrée.</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L’acheteur recevra son achat de produit téléchargeable par mail automatiquement après sa commande.</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Si un problème technique empêche l’acheteur de recevoir son achat, le vendeur n’en sera pas tenu responsable. Par ailleurs, le vendeur enverra manuellement le produit à l’acheteur dans le cas où celui-ci le lui demandera.</w:t>
      </w:r>
    </w:p>
    <w:p w:rsidR="00F963B8" w:rsidRDefault="00F963B8" w:rsidP="00F963B8">
      <w:pPr>
        <w:spacing w:line="372" w:lineRule="atLeast"/>
        <w:rPr>
          <w:rFonts w:ascii="Open Sans" w:eastAsia="Times New Roman" w:hAnsi="Open Sans" w:cs="Open Sans"/>
          <w:color w:val="464646"/>
          <w:kern w:val="0"/>
          <w:lang w:eastAsia="fr-FR"/>
          <w14:ligatures w14:val="none"/>
        </w:rPr>
      </w:pPr>
    </w:p>
    <w:p w:rsidR="00830141" w:rsidRDefault="00830141" w:rsidP="00F963B8">
      <w:pPr>
        <w:spacing w:line="372" w:lineRule="atLeast"/>
        <w:rPr>
          <w:rFonts w:ascii="Open Sans" w:eastAsia="Times New Roman" w:hAnsi="Open Sans" w:cs="Open Sans"/>
          <w:color w:val="464646"/>
          <w:kern w:val="0"/>
          <w:lang w:eastAsia="fr-FR"/>
          <w14:ligatures w14:val="none"/>
        </w:rPr>
      </w:pPr>
    </w:p>
    <w:p w:rsidR="00830141" w:rsidRPr="00F963B8" w:rsidRDefault="00830141" w:rsidP="00F963B8">
      <w:pPr>
        <w:spacing w:line="372" w:lineRule="atLeast"/>
        <w:rPr>
          <w:rFonts w:ascii="Open Sans" w:eastAsia="Times New Roman" w:hAnsi="Open Sans" w:cs="Open Sans"/>
          <w:color w:val="464646"/>
          <w:kern w:val="0"/>
          <w:lang w:eastAsia="fr-FR"/>
          <w14:ligatures w14:val="none"/>
        </w:rPr>
      </w:pPr>
    </w:p>
    <w:p w:rsidR="00F963B8" w:rsidRDefault="00F963B8" w:rsidP="00F963B8">
      <w:pPr>
        <w:spacing w:line="384" w:lineRule="atLeast"/>
        <w:outlineLvl w:val="3"/>
        <w:rPr>
          <w:rFonts w:ascii="Trajanus 2" w:eastAsia="Times New Roman" w:hAnsi="Trajanus 2" w:cs="Arial"/>
          <w:b/>
          <w:bCs/>
          <w:caps/>
          <w:color w:val="464646"/>
          <w:kern w:val="0"/>
          <w:sz w:val="38"/>
          <w:szCs w:val="38"/>
          <w:lang w:eastAsia="fr-FR"/>
          <w14:ligatures w14:val="none"/>
        </w:rPr>
      </w:pPr>
      <w:r w:rsidRPr="00F963B8">
        <w:rPr>
          <w:rFonts w:ascii="Trajanus 2" w:eastAsia="Times New Roman" w:hAnsi="Trajanus 2" w:cs="Arial"/>
          <w:b/>
          <w:bCs/>
          <w:caps/>
          <w:color w:val="464646"/>
          <w:kern w:val="0"/>
          <w:sz w:val="38"/>
          <w:szCs w:val="38"/>
          <w:lang w:eastAsia="fr-FR"/>
          <w14:ligatures w14:val="none"/>
        </w:rPr>
        <w:t>ARTICLE 7 – DROIT DE RÉTRACTATION ET REMBOURSEMENT</w:t>
      </w:r>
    </w:p>
    <w:p w:rsidR="00830141" w:rsidRPr="00F963B8" w:rsidRDefault="00830141" w:rsidP="00F963B8">
      <w:pPr>
        <w:spacing w:line="384" w:lineRule="atLeast"/>
        <w:outlineLvl w:val="3"/>
        <w:rPr>
          <w:rFonts w:ascii="Trajanus 2" w:eastAsia="Times New Roman" w:hAnsi="Trajanus 2" w:cs="Arial"/>
          <w:b/>
          <w:bCs/>
          <w:caps/>
          <w:color w:val="464646"/>
          <w:kern w:val="0"/>
          <w:sz w:val="38"/>
          <w:szCs w:val="38"/>
          <w:lang w:eastAsia="fr-FR"/>
          <w14:ligatures w14:val="none"/>
        </w:rPr>
      </w:pP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Les produits virtuels téléchargeables étant par nature fermes et définitifs, ils ne pourront donner lieu à un échange, remboursement ou à l'exercice d'un droit de rétractation. Cependant, le vendeur s'engage à rembourser ou à échanger les produits virtuels endommagés, comprenant des vices cachés ou ne correspondant pas à la description proposée sur le site.</w:t>
      </w:r>
    </w:p>
    <w:p w:rsid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 xml:space="preserve">Les </w:t>
      </w:r>
      <w:r>
        <w:rPr>
          <w:rFonts w:ascii="Open Sans" w:eastAsia="Times New Roman" w:hAnsi="Open Sans" w:cs="Open Sans"/>
          <w:color w:val="464646"/>
          <w:kern w:val="0"/>
          <w:lang w:eastAsia="fr-FR"/>
          <w14:ligatures w14:val="none"/>
        </w:rPr>
        <w:t>programmes</w:t>
      </w:r>
      <w:r w:rsidRPr="00F963B8">
        <w:rPr>
          <w:rFonts w:ascii="Open Sans" w:eastAsia="Times New Roman" w:hAnsi="Open Sans" w:cs="Open Sans"/>
          <w:color w:val="464646"/>
          <w:kern w:val="0"/>
          <w:lang w:eastAsia="fr-FR"/>
          <w14:ligatures w14:val="none"/>
        </w:rPr>
        <w:t xml:space="preserve"> ont minimum 14 jours d'essai au cours desquelles, si le produit ne vous convenait pas, vous seriez remboursé</w:t>
      </w:r>
      <w:r w:rsidR="00830141">
        <w:rPr>
          <w:rFonts w:ascii="Open Sans" w:eastAsia="Times New Roman" w:hAnsi="Open Sans" w:cs="Open Sans"/>
          <w:color w:val="464646"/>
          <w:kern w:val="0"/>
          <w:lang w:eastAsia="fr-FR"/>
          <w14:ligatures w14:val="none"/>
        </w:rPr>
        <w:t>s</w:t>
      </w:r>
      <w:r w:rsidRPr="00F963B8">
        <w:rPr>
          <w:rFonts w:ascii="Open Sans" w:eastAsia="Times New Roman" w:hAnsi="Open Sans" w:cs="Open Sans"/>
          <w:color w:val="464646"/>
          <w:kern w:val="0"/>
          <w:lang w:eastAsia="fr-FR"/>
          <w14:ligatures w14:val="none"/>
        </w:rPr>
        <w:t xml:space="preserve"> sans condition</w:t>
      </w:r>
      <w:r>
        <w:rPr>
          <w:rFonts w:ascii="Open Sans" w:eastAsia="Times New Roman" w:hAnsi="Open Sans" w:cs="Open Sans"/>
          <w:color w:val="464646"/>
          <w:kern w:val="0"/>
          <w:lang w:eastAsia="fr-FR"/>
          <w14:ligatures w14:val="none"/>
        </w:rPr>
        <w:t>s</w:t>
      </w:r>
      <w:r w:rsidRPr="00F963B8">
        <w:rPr>
          <w:rFonts w:ascii="Open Sans" w:eastAsia="Times New Roman" w:hAnsi="Open Sans" w:cs="Open Sans"/>
          <w:color w:val="464646"/>
          <w:kern w:val="0"/>
          <w:lang w:eastAsia="fr-FR"/>
          <w14:ligatures w14:val="none"/>
        </w:rPr>
        <w:t>.</w:t>
      </w:r>
    </w:p>
    <w:p w:rsidR="00830141" w:rsidRDefault="00830141" w:rsidP="00F963B8">
      <w:pPr>
        <w:spacing w:line="372" w:lineRule="atLeast"/>
        <w:rPr>
          <w:rFonts w:ascii="Open Sans" w:eastAsia="Times New Roman" w:hAnsi="Open Sans" w:cs="Open Sans"/>
          <w:color w:val="464646"/>
          <w:kern w:val="0"/>
          <w:lang w:eastAsia="fr-FR"/>
          <w14:ligatures w14:val="none"/>
        </w:rPr>
      </w:pPr>
    </w:p>
    <w:p w:rsidR="00830141" w:rsidRDefault="00830141" w:rsidP="00F963B8">
      <w:pPr>
        <w:spacing w:line="372" w:lineRule="atLeast"/>
        <w:rPr>
          <w:rFonts w:ascii="Open Sans" w:eastAsia="Times New Roman" w:hAnsi="Open Sans" w:cs="Open Sans"/>
          <w:color w:val="464646"/>
          <w:kern w:val="0"/>
          <w:lang w:eastAsia="fr-FR"/>
          <w14:ligatures w14:val="none"/>
        </w:rPr>
      </w:pPr>
    </w:p>
    <w:p w:rsidR="00830141" w:rsidRPr="00F963B8" w:rsidRDefault="00830141" w:rsidP="00F963B8">
      <w:pPr>
        <w:spacing w:line="372" w:lineRule="atLeast"/>
        <w:rPr>
          <w:rFonts w:ascii="Open Sans" w:eastAsia="Times New Roman" w:hAnsi="Open Sans" w:cs="Open Sans"/>
          <w:color w:val="464646"/>
          <w:kern w:val="0"/>
          <w:lang w:eastAsia="fr-FR"/>
          <w14:ligatures w14:val="none"/>
        </w:rPr>
      </w:pP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p>
    <w:p w:rsidR="00F963B8" w:rsidRDefault="00F963B8" w:rsidP="00F963B8">
      <w:pPr>
        <w:spacing w:line="384" w:lineRule="atLeast"/>
        <w:outlineLvl w:val="3"/>
        <w:rPr>
          <w:rFonts w:ascii="Trajanus 2" w:eastAsia="Times New Roman" w:hAnsi="Trajanus 2" w:cs="Arial"/>
          <w:b/>
          <w:bCs/>
          <w:caps/>
          <w:color w:val="464646"/>
          <w:kern w:val="0"/>
          <w:sz w:val="38"/>
          <w:szCs w:val="38"/>
          <w:lang w:eastAsia="fr-FR"/>
          <w14:ligatures w14:val="none"/>
        </w:rPr>
      </w:pPr>
      <w:r w:rsidRPr="00F963B8">
        <w:rPr>
          <w:rFonts w:ascii="Trajanus 2" w:eastAsia="Times New Roman" w:hAnsi="Trajanus 2" w:cs="Arial"/>
          <w:b/>
          <w:bCs/>
          <w:caps/>
          <w:color w:val="464646"/>
          <w:kern w:val="0"/>
          <w:sz w:val="38"/>
          <w:szCs w:val="38"/>
          <w:lang w:eastAsia="fr-FR"/>
          <w14:ligatures w14:val="none"/>
        </w:rPr>
        <w:t>ARTICLE 8 – PROPRIÉTÉ INTELLECTUELLE</w:t>
      </w:r>
    </w:p>
    <w:p w:rsidR="00830141" w:rsidRPr="00F963B8" w:rsidRDefault="00830141" w:rsidP="00F963B8">
      <w:pPr>
        <w:spacing w:line="384" w:lineRule="atLeast"/>
        <w:outlineLvl w:val="3"/>
        <w:rPr>
          <w:rFonts w:ascii="Trajanus 2" w:eastAsia="Times New Roman" w:hAnsi="Trajanus 2" w:cs="Arial"/>
          <w:b/>
          <w:bCs/>
          <w:caps/>
          <w:color w:val="464646"/>
          <w:kern w:val="0"/>
          <w:sz w:val="38"/>
          <w:szCs w:val="38"/>
          <w:lang w:eastAsia="fr-FR"/>
          <w14:ligatures w14:val="none"/>
        </w:rPr>
      </w:pP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 xml:space="preserve">Les audios, PDF, vidéos et tout autre achat fait sur le site de </w:t>
      </w:r>
      <w:r>
        <w:rPr>
          <w:rFonts w:ascii="Open Sans" w:eastAsia="Times New Roman" w:hAnsi="Open Sans" w:cs="Open Sans"/>
          <w:color w:val="464646"/>
          <w:kern w:val="0"/>
          <w:lang w:eastAsia="fr-FR"/>
          <w14:ligatures w14:val="none"/>
        </w:rPr>
        <w:t>ocoeurdelune</w:t>
      </w:r>
      <w:r w:rsidRPr="00F963B8">
        <w:rPr>
          <w:rFonts w:ascii="Open Sans" w:eastAsia="Times New Roman" w:hAnsi="Open Sans" w:cs="Open Sans"/>
          <w:color w:val="464646"/>
          <w:kern w:val="0"/>
          <w:lang w:eastAsia="fr-FR"/>
          <w14:ligatures w14:val="none"/>
        </w:rPr>
        <w:t>.com appartiennent à l’entreprise et sont protégés par le droit de la propriété intellectuelle et par le droit d’auteur.</w:t>
      </w:r>
    </w:p>
    <w:p w:rsidR="00830141"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 xml:space="preserve">L’acheteur reconnaît donc que l’utilisation qu’il peut faire des produits commandés sur le site doit être limitée à un usage conforme à leur destination, dans un cadre strictement privé. Il est strictement interdit de les diffuser au risque d’encourir une poursuite en justice. </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L’acheteur sera l’unique utilisateur de ces produits excluant, de fait, toute reproduction ou commercialisation de ceux-ci.</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p>
    <w:p w:rsidR="00F963B8" w:rsidRDefault="00F963B8" w:rsidP="00F963B8">
      <w:pPr>
        <w:spacing w:line="384" w:lineRule="atLeast"/>
        <w:outlineLvl w:val="3"/>
        <w:rPr>
          <w:rFonts w:ascii="Trajanus 2" w:eastAsia="Times New Roman" w:hAnsi="Trajanus 2" w:cs="Arial"/>
          <w:b/>
          <w:bCs/>
          <w:caps/>
          <w:color w:val="464646"/>
          <w:kern w:val="0"/>
          <w:sz w:val="38"/>
          <w:szCs w:val="38"/>
          <w:lang w:eastAsia="fr-FR"/>
          <w14:ligatures w14:val="none"/>
        </w:rPr>
      </w:pPr>
      <w:r w:rsidRPr="00F963B8">
        <w:rPr>
          <w:rFonts w:ascii="Trajanus 2" w:eastAsia="Times New Roman" w:hAnsi="Trajanus 2" w:cs="Arial"/>
          <w:b/>
          <w:bCs/>
          <w:caps/>
          <w:color w:val="464646"/>
          <w:kern w:val="0"/>
          <w:sz w:val="38"/>
          <w:szCs w:val="38"/>
          <w:lang w:eastAsia="fr-FR"/>
          <w14:ligatures w14:val="none"/>
        </w:rPr>
        <w:t>ARTICLE 9 – DONNÉES PERSONNELLES</w:t>
      </w:r>
    </w:p>
    <w:p w:rsidR="00830141" w:rsidRPr="00F963B8" w:rsidRDefault="00830141" w:rsidP="00F963B8">
      <w:pPr>
        <w:spacing w:line="384" w:lineRule="atLeast"/>
        <w:outlineLvl w:val="3"/>
        <w:rPr>
          <w:rFonts w:ascii="Trajanus 2" w:eastAsia="Times New Roman" w:hAnsi="Trajanus 2" w:cs="Arial"/>
          <w:b/>
          <w:bCs/>
          <w:caps/>
          <w:color w:val="464646"/>
          <w:kern w:val="0"/>
          <w:sz w:val="38"/>
          <w:szCs w:val="38"/>
          <w:lang w:eastAsia="fr-FR"/>
          <w14:ligatures w14:val="none"/>
        </w:rPr>
      </w:pP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Toutes les données personnelles nécessaires au traitement d’une commande sont conservées par le vendeur. Elles sont nécessaires à la gestion de la commande de l’acheteur, ainsi qu'à l'amélioration de ses produits et services.</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L'utilisateur autorise par ailleurs également le vendeur à employer ces données pour établir des statistiques afin d'améliorer son site, les biens et le service qu'il propose.</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Le vendeur peut également conserver les données personnelles pour faciliter les commandes ultérieures.</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 xml:space="preserve">Ces informations peuvent aussi être transmises aux sociétés qui contribuent à ces relations, telles que celles chargées de l'exécution des services et commandes (comme </w:t>
      </w:r>
      <w:proofErr w:type="spellStart"/>
      <w:r w:rsidRPr="00F963B8">
        <w:rPr>
          <w:rFonts w:ascii="Open Sans" w:eastAsia="Times New Roman" w:hAnsi="Open Sans" w:cs="Open Sans"/>
          <w:color w:val="464646"/>
          <w:kern w:val="0"/>
          <w:lang w:eastAsia="fr-FR"/>
          <w14:ligatures w14:val="none"/>
        </w:rPr>
        <w:t>Stripe</w:t>
      </w:r>
      <w:proofErr w:type="spellEnd"/>
      <w:r w:rsidRPr="00F963B8">
        <w:rPr>
          <w:rFonts w:ascii="Open Sans" w:eastAsia="Times New Roman" w:hAnsi="Open Sans" w:cs="Open Sans"/>
          <w:color w:val="464646"/>
          <w:kern w:val="0"/>
          <w:lang w:eastAsia="fr-FR"/>
          <w14:ligatures w14:val="none"/>
        </w:rPr>
        <w:t xml:space="preserve"> ou </w:t>
      </w:r>
      <w:proofErr w:type="spellStart"/>
      <w:r w:rsidRPr="00F963B8">
        <w:rPr>
          <w:rFonts w:ascii="Open Sans" w:eastAsia="Times New Roman" w:hAnsi="Open Sans" w:cs="Open Sans"/>
          <w:color w:val="464646"/>
          <w:kern w:val="0"/>
          <w:lang w:eastAsia="fr-FR"/>
          <w14:ligatures w14:val="none"/>
        </w:rPr>
        <w:t>Paypal</w:t>
      </w:r>
      <w:proofErr w:type="spellEnd"/>
      <w:r w:rsidRPr="00F963B8">
        <w:rPr>
          <w:rFonts w:ascii="Open Sans" w:eastAsia="Times New Roman" w:hAnsi="Open Sans" w:cs="Open Sans"/>
          <w:color w:val="464646"/>
          <w:kern w:val="0"/>
          <w:lang w:eastAsia="fr-FR"/>
          <w14:ligatures w14:val="none"/>
        </w:rPr>
        <w:t>) pour leur gestion, exécution, traitement et paiement. Le vendeur s'engage à ne pas divulguer ces informations à une société tierce.</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Ces informations et données sont également conservées à des fins de sécurité, afin de respecter les obligations légales et réglementaires.</w:t>
      </w:r>
    </w:p>
    <w:p w:rsid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Conformément à la loi du 6 janvier 1978, vous disposez d'un droit d'accès, de rectification et d'opposition aux informations nominatives et aux données personnelles vous concernant, directement sur le site Internet.</w:t>
      </w:r>
    </w:p>
    <w:p w:rsidR="00830141" w:rsidRPr="00F963B8" w:rsidRDefault="00830141" w:rsidP="00F963B8">
      <w:pPr>
        <w:spacing w:line="372" w:lineRule="atLeast"/>
        <w:rPr>
          <w:rFonts w:ascii="Open Sans" w:eastAsia="Times New Roman" w:hAnsi="Open Sans" w:cs="Open Sans"/>
          <w:color w:val="464646"/>
          <w:kern w:val="0"/>
          <w:lang w:eastAsia="fr-FR"/>
          <w14:ligatures w14:val="none"/>
        </w:rPr>
      </w:pP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p>
    <w:p w:rsidR="00F963B8" w:rsidRPr="00F963B8" w:rsidRDefault="00F963B8" w:rsidP="00F963B8">
      <w:pPr>
        <w:spacing w:line="384" w:lineRule="atLeast"/>
        <w:outlineLvl w:val="3"/>
        <w:rPr>
          <w:rFonts w:ascii="Trajanus 2" w:eastAsia="Times New Roman" w:hAnsi="Trajanus 2" w:cs="Arial"/>
          <w:b/>
          <w:bCs/>
          <w:caps/>
          <w:color w:val="464646"/>
          <w:kern w:val="0"/>
          <w:sz w:val="38"/>
          <w:szCs w:val="38"/>
          <w:lang w:eastAsia="fr-FR"/>
          <w14:ligatures w14:val="none"/>
        </w:rPr>
      </w:pPr>
      <w:r w:rsidRPr="00F963B8">
        <w:rPr>
          <w:rFonts w:ascii="Trajanus 2" w:eastAsia="Times New Roman" w:hAnsi="Trajanus 2" w:cs="Arial"/>
          <w:b/>
          <w:bCs/>
          <w:caps/>
          <w:color w:val="464646"/>
          <w:kern w:val="0"/>
          <w:sz w:val="38"/>
          <w:szCs w:val="38"/>
          <w:lang w:eastAsia="fr-FR"/>
          <w14:ligatures w14:val="none"/>
        </w:rPr>
        <w:lastRenderedPageBreak/>
        <w:t>ARTICLE 10 – ARCHIVAGE PREUVE</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w:t>
      </w:r>
      <w:r>
        <w:rPr>
          <w:rFonts w:ascii="Open Sans" w:eastAsia="Times New Roman" w:hAnsi="Open Sans" w:cs="Open Sans"/>
          <w:color w:val="464646"/>
          <w:kern w:val="0"/>
          <w:lang w:eastAsia="fr-FR"/>
          <w14:ligatures w14:val="none"/>
        </w:rPr>
        <w:t>’entreprise O CŒUR DE LUNE</w:t>
      </w:r>
      <w:r w:rsidRPr="00F963B8">
        <w:rPr>
          <w:rFonts w:ascii="Open Sans" w:eastAsia="Times New Roman" w:hAnsi="Open Sans" w:cs="Open Sans"/>
          <w:color w:val="464646"/>
          <w:kern w:val="0"/>
          <w:lang w:eastAsia="fr-FR"/>
          <w14:ligatures w14:val="none"/>
        </w:rPr>
        <w:t xml:space="preserve"> archivera les bons de commandes et les factures sur un support fiable et durable constituant une copie fidèle conformément aux dispositions de l'article 1348 du Code civil.</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Les registres informatisés de l</w:t>
      </w:r>
      <w:r>
        <w:rPr>
          <w:rFonts w:ascii="Open Sans" w:eastAsia="Times New Roman" w:hAnsi="Open Sans" w:cs="Open Sans"/>
          <w:color w:val="464646"/>
          <w:kern w:val="0"/>
          <w:lang w:eastAsia="fr-FR"/>
          <w14:ligatures w14:val="none"/>
        </w:rPr>
        <w:t xml:space="preserve">’entreprise O CŒUR DE LUNE </w:t>
      </w:r>
      <w:r w:rsidRPr="00F963B8">
        <w:rPr>
          <w:rFonts w:ascii="Open Sans" w:eastAsia="Times New Roman" w:hAnsi="Open Sans" w:cs="Open Sans"/>
          <w:color w:val="464646"/>
          <w:kern w:val="0"/>
          <w:lang w:eastAsia="fr-FR"/>
          <w14:ligatures w14:val="none"/>
        </w:rPr>
        <w:t>seront considérés par toutes les parties concernées comme preuve des communications, commandes, paiements et transactions intervenus entre les parties.</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p>
    <w:p w:rsidR="00F963B8" w:rsidRPr="00F963B8" w:rsidRDefault="00F963B8" w:rsidP="00F963B8">
      <w:pPr>
        <w:spacing w:line="384" w:lineRule="atLeast"/>
        <w:outlineLvl w:val="3"/>
        <w:rPr>
          <w:rFonts w:ascii="Trajanus 2" w:eastAsia="Times New Roman" w:hAnsi="Trajanus 2" w:cs="Arial"/>
          <w:b/>
          <w:bCs/>
          <w:caps/>
          <w:color w:val="464646"/>
          <w:kern w:val="0"/>
          <w:sz w:val="38"/>
          <w:szCs w:val="38"/>
          <w:lang w:eastAsia="fr-FR"/>
          <w14:ligatures w14:val="none"/>
        </w:rPr>
      </w:pPr>
      <w:r w:rsidRPr="00F963B8">
        <w:rPr>
          <w:rFonts w:ascii="Trajanus 2" w:eastAsia="Times New Roman" w:hAnsi="Trajanus 2" w:cs="Arial"/>
          <w:b/>
          <w:bCs/>
          <w:caps/>
          <w:color w:val="464646"/>
          <w:kern w:val="0"/>
          <w:sz w:val="38"/>
          <w:szCs w:val="38"/>
          <w:lang w:eastAsia="fr-FR"/>
          <w14:ligatures w14:val="none"/>
        </w:rPr>
        <w:t>ARTICLE 11 – RÈGLEMENT DES LITIGES ET DROIT APPLICABLE</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Les présentes conditions de vente en ligne sont soumises à la loi française. En cas de litige, les tribunaux du siège social du vendeur sont compétents.</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Tous les articles mentionnés dans les présentes Conditions Générales de Vente, ainsi que toutes les opérations d’achat et de vente sur le site internet JennaBlossoms.com sous soumises au droit français.</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p>
    <w:p w:rsidR="00F963B8" w:rsidRPr="00F963B8" w:rsidRDefault="00F963B8" w:rsidP="00F963B8">
      <w:pPr>
        <w:spacing w:line="384" w:lineRule="atLeast"/>
        <w:outlineLvl w:val="3"/>
        <w:rPr>
          <w:rFonts w:ascii="Trajanus 2" w:eastAsia="Times New Roman" w:hAnsi="Trajanus 2" w:cs="Arial"/>
          <w:b/>
          <w:bCs/>
          <w:caps/>
          <w:color w:val="464646"/>
          <w:kern w:val="0"/>
          <w:sz w:val="38"/>
          <w:szCs w:val="38"/>
          <w:lang w:eastAsia="fr-FR"/>
          <w14:ligatures w14:val="none"/>
        </w:rPr>
      </w:pPr>
      <w:r w:rsidRPr="00F963B8">
        <w:rPr>
          <w:rFonts w:ascii="Trajanus 2" w:eastAsia="Times New Roman" w:hAnsi="Trajanus 2" w:cs="Arial"/>
          <w:b/>
          <w:bCs/>
          <w:caps/>
          <w:color w:val="464646"/>
          <w:kern w:val="0"/>
          <w:sz w:val="38"/>
          <w:szCs w:val="38"/>
          <w:lang w:eastAsia="fr-FR"/>
          <w14:ligatures w14:val="none"/>
        </w:rPr>
        <w:t>ARTICLE 12 - RÉSILIATION DES DROITS D'ACCÈS</w:t>
      </w:r>
    </w:p>
    <w:p w:rsidR="00F963B8" w:rsidRPr="00F963B8" w:rsidRDefault="00F963B8" w:rsidP="00F963B8">
      <w:pPr>
        <w:spacing w:line="372" w:lineRule="atLeast"/>
        <w:rPr>
          <w:rFonts w:ascii="Open Sans" w:eastAsia="Times New Roman" w:hAnsi="Open Sans" w:cs="Open Sans"/>
          <w:color w:val="464646"/>
          <w:kern w:val="0"/>
          <w:lang w:eastAsia="fr-FR"/>
          <w14:ligatures w14:val="none"/>
        </w:rPr>
      </w:pPr>
      <w:r w:rsidRPr="00F963B8">
        <w:rPr>
          <w:rFonts w:ascii="Open Sans" w:eastAsia="Times New Roman" w:hAnsi="Open Sans" w:cs="Open Sans"/>
          <w:color w:val="464646"/>
          <w:kern w:val="0"/>
          <w:lang w:eastAsia="fr-FR"/>
          <w14:ligatures w14:val="none"/>
        </w:rPr>
        <w:t>L</w:t>
      </w:r>
      <w:r>
        <w:rPr>
          <w:rFonts w:ascii="Open Sans" w:eastAsia="Times New Roman" w:hAnsi="Open Sans" w:cs="Open Sans"/>
          <w:color w:val="464646"/>
          <w:kern w:val="0"/>
          <w:lang w:eastAsia="fr-FR"/>
          <w14:ligatures w14:val="none"/>
        </w:rPr>
        <w:t>’entreprise O CŒUR DE LUNE</w:t>
      </w:r>
      <w:r w:rsidRPr="00F963B8">
        <w:rPr>
          <w:rFonts w:ascii="Open Sans" w:eastAsia="Times New Roman" w:hAnsi="Open Sans" w:cs="Open Sans"/>
          <w:color w:val="464646"/>
          <w:kern w:val="0"/>
          <w:lang w:eastAsia="fr-FR"/>
          <w14:ligatures w14:val="none"/>
        </w:rPr>
        <w:t xml:space="preserve"> peut résilier les droits d'accès de l'acheteur à ses sites internet, ses services et produits liés à tout moment, sans préavis, en cas de violation des Conditions.</w:t>
      </w:r>
    </w:p>
    <w:p w:rsidR="00193BD3" w:rsidRDefault="00193BD3"/>
    <w:sectPr w:rsidR="00193BD3" w:rsidSect="00DA298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ajanus 2">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DA609F"/>
    <w:multiLevelType w:val="multilevel"/>
    <w:tmpl w:val="0E24C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253159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B8"/>
    <w:rsid w:val="00193BD3"/>
    <w:rsid w:val="002E518F"/>
    <w:rsid w:val="00830141"/>
    <w:rsid w:val="00DA2989"/>
    <w:rsid w:val="00F963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22AE07F"/>
  <w15:chartTrackingRefBased/>
  <w15:docId w15:val="{FA390147-0E8E-1842-85EB-842496E42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963B8"/>
    <w:pPr>
      <w:spacing w:before="100" w:beforeAutospacing="1" w:after="100" w:afterAutospacing="1"/>
      <w:outlineLvl w:val="0"/>
    </w:pPr>
    <w:rPr>
      <w:rFonts w:ascii="Times New Roman" w:eastAsia="Times New Roman" w:hAnsi="Times New Roman" w:cs="Times New Roman"/>
      <w:b/>
      <w:bCs/>
      <w:kern w:val="36"/>
      <w:sz w:val="48"/>
      <w:szCs w:val="48"/>
      <w:lang w:eastAsia="fr-FR"/>
      <w14:ligatures w14:val="none"/>
    </w:rPr>
  </w:style>
  <w:style w:type="paragraph" w:styleId="Titre4">
    <w:name w:val="heading 4"/>
    <w:basedOn w:val="Normal"/>
    <w:link w:val="Titre4Car"/>
    <w:uiPriority w:val="9"/>
    <w:qFormat/>
    <w:rsid w:val="00F963B8"/>
    <w:pPr>
      <w:spacing w:before="100" w:beforeAutospacing="1" w:after="100" w:afterAutospacing="1"/>
      <w:outlineLvl w:val="3"/>
    </w:pPr>
    <w:rPr>
      <w:rFonts w:ascii="Times New Roman" w:eastAsia="Times New Roman" w:hAnsi="Times New Roman" w:cs="Times New Roman"/>
      <w:b/>
      <w:bCs/>
      <w:kern w:val="0"/>
      <w:lang w:eastAsia="fr-FR"/>
      <w14:ligatures w14:val="none"/>
    </w:rPr>
  </w:style>
  <w:style w:type="paragraph" w:styleId="Titre5">
    <w:name w:val="heading 5"/>
    <w:basedOn w:val="Normal"/>
    <w:link w:val="Titre5Car"/>
    <w:uiPriority w:val="9"/>
    <w:qFormat/>
    <w:rsid w:val="00F963B8"/>
    <w:pPr>
      <w:spacing w:before="100" w:beforeAutospacing="1" w:after="100" w:afterAutospacing="1"/>
      <w:outlineLvl w:val="4"/>
    </w:pPr>
    <w:rPr>
      <w:rFonts w:ascii="Times New Roman" w:eastAsia="Times New Roman" w:hAnsi="Times New Roman" w:cs="Times New Roman"/>
      <w:b/>
      <w:bCs/>
      <w:kern w:val="0"/>
      <w:sz w:val="20"/>
      <w:szCs w:val="20"/>
      <w:lang w:eastAsia="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63B8"/>
    <w:rPr>
      <w:rFonts w:ascii="Times New Roman" w:eastAsia="Times New Roman" w:hAnsi="Times New Roman" w:cs="Times New Roman"/>
      <w:b/>
      <w:bCs/>
      <w:kern w:val="36"/>
      <w:sz w:val="48"/>
      <w:szCs w:val="48"/>
      <w:lang w:eastAsia="fr-FR"/>
      <w14:ligatures w14:val="none"/>
    </w:rPr>
  </w:style>
  <w:style w:type="character" w:customStyle="1" w:styleId="Titre4Car">
    <w:name w:val="Titre 4 Car"/>
    <w:basedOn w:val="Policepardfaut"/>
    <w:link w:val="Titre4"/>
    <w:uiPriority w:val="9"/>
    <w:rsid w:val="00F963B8"/>
    <w:rPr>
      <w:rFonts w:ascii="Times New Roman" w:eastAsia="Times New Roman" w:hAnsi="Times New Roman" w:cs="Times New Roman"/>
      <w:b/>
      <w:bCs/>
      <w:kern w:val="0"/>
      <w:lang w:eastAsia="fr-FR"/>
      <w14:ligatures w14:val="none"/>
    </w:rPr>
  </w:style>
  <w:style w:type="character" w:customStyle="1" w:styleId="Titre5Car">
    <w:name w:val="Titre 5 Car"/>
    <w:basedOn w:val="Policepardfaut"/>
    <w:link w:val="Titre5"/>
    <w:uiPriority w:val="9"/>
    <w:rsid w:val="00F963B8"/>
    <w:rPr>
      <w:rFonts w:ascii="Times New Roman" w:eastAsia="Times New Roman" w:hAnsi="Times New Roman" w:cs="Times New Roman"/>
      <w:b/>
      <w:bCs/>
      <w:kern w:val="0"/>
      <w:sz w:val="20"/>
      <w:szCs w:val="20"/>
      <w:lang w:eastAsia="fr-FR"/>
      <w14:ligatures w14:val="none"/>
    </w:rPr>
  </w:style>
  <w:style w:type="character" w:styleId="lev">
    <w:name w:val="Strong"/>
    <w:basedOn w:val="Policepardfaut"/>
    <w:uiPriority w:val="22"/>
    <w:qFormat/>
    <w:rsid w:val="00F963B8"/>
    <w:rPr>
      <w:b/>
      <w:bCs/>
    </w:rPr>
  </w:style>
  <w:style w:type="paragraph" w:styleId="NormalWeb">
    <w:name w:val="Normal (Web)"/>
    <w:basedOn w:val="Normal"/>
    <w:uiPriority w:val="99"/>
    <w:semiHidden/>
    <w:unhideWhenUsed/>
    <w:rsid w:val="00F963B8"/>
    <w:pPr>
      <w:spacing w:before="100" w:beforeAutospacing="1" w:after="100" w:afterAutospacing="1"/>
    </w:pPr>
    <w:rPr>
      <w:rFonts w:ascii="Times New Roman" w:eastAsia="Times New Roman" w:hAnsi="Times New Roman" w:cs="Times New Roman"/>
      <w:kern w:val="0"/>
      <w:lang w:eastAsia="fr-FR"/>
      <w14:ligatures w14:val="none"/>
    </w:rPr>
  </w:style>
  <w:style w:type="character" w:styleId="Lienhypertexte">
    <w:name w:val="Hyperlink"/>
    <w:basedOn w:val="Policepardfaut"/>
    <w:uiPriority w:val="99"/>
    <w:unhideWhenUsed/>
    <w:rsid w:val="00F963B8"/>
    <w:rPr>
      <w:color w:val="0000FF"/>
      <w:u w:val="single"/>
    </w:rPr>
  </w:style>
  <w:style w:type="character" w:styleId="Mentionnonrsolue">
    <w:name w:val="Unresolved Mention"/>
    <w:basedOn w:val="Policepardfaut"/>
    <w:uiPriority w:val="99"/>
    <w:semiHidden/>
    <w:unhideWhenUsed/>
    <w:rsid w:val="00F963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56181">
      <w:bodyDiv w:val="1"/>
      <w:marLeft w:val="0"/>
      <w:marRight w:val="0"/>
      <w:marTop w:val="0"/>
      <w:marBottom w:val="0"/>
      <w:divBdr>
        <w:top w:val="none" w:sz="0" w:space="0" w:color="auto"/>
        <w:left w:val="none" w:sz="0" w:space="0" w:color="auto"/>
        <w:bottom w:val="none" w:sz="0" w:space="0" w:color="auto"/>
        <w:right w:val="none" w:sz="0" w:space="0" w:color="auto"/>
      </w:divBdr>
      <w:divsChild>
        <w:div w:id="75051915">
          <w:marLeft w:val="0"/>
          <w:marRight w:val="0"/>
          <w:marTop w:val="0"/>
          <w:marBottom w:val="0"/>
          <w:divBdr>
            <w:top w:val="none" w:sz="0" w:space="0" w:color="auto"/>
            <w:left w:val="none" w:sz="0" w:space="0" w:color="auto"/>
            <w:bottom w:val="none" w:sz="0" w:space="0" w:color="auto"/>
            <w:right w:val="none" w:sz="0" w:space="0" w:color="auto"/>
          </w:divBdr>
          <w:divsChild>
            <w:div w:id="976379370">
              <w:marLeft w:val="0"/>
              <w:marRight w:val="0"/>
              <w:marTop w:val="0"/>
              <w:marBottom w:val="0"/>
              <w:divBdr>
                <w:top w:val="none" w:sz="0" w:space="0" w:color="auto"/>
                <w:left w:val="none" w:sz="0" w:space="0" w:color="auto"/>
                <w:bottom w:val="none" w:sz="0" w:space="0" w:color="auto"/>
                <w:right w:val="none" w:sz="0" w:space="0" w:color="auto"/>
              </w:divBdr>
              <w:divsChild>
                <w:div w:id="1675494111">
                  <w:marLeft w:val="-225"/>
                  <w:marRight w:val="0"/>
                  <w:marTop w:val="0"/>
                  <w:marBottom w:val="0"/>
                  <w:divBdr>
                    <w:top w:val="none" w:sz="0" w:space="0" w:color="auto"/>
                    <w:left w:val="none" w:sz="0" w:space="0" w:color="auto"/>
                    <w:bottom w:val="none" w:sz="0" w:space="0" w:color="auto"/>
                    <w:right w:val="none" w:sz="0" w:space="0" w:color="auto"/>
                  </w:divBdr>
                  <w:divsChild>
                    <w:div w:id="1522666729">
                      <w:marLeft w:val="0"/>
                      <w:marRight w:val="0"/>
                      <w:marTop w:val="0"/>
                      <w:marBottom w:val="0"/>
                      <w:divBdr>
                        <w:top w:val="none" w:sz="0" w:space="0" w:color="auto"/>
                        <w:left w:val="none" w:sz="0" w:space="0" w:color="auto"/>
                        <w:bottom w:val="none" w:sz="0" w:space="0" w:color="auto"/>
                        <w:right w:val="none" w:sz="0" w:space="0" w:color="auto"/>
                      </w:divBdr>
                      <w:divsChild>
                        <w:div w:id="1221096208">
                          <w:marLeft w:val="0"/>
                          <w:marRight w:val="0"/>
                          <w:marTop w:val="0"/>
                          <w:marBottom w:val="0"/>
                          <w:divBdr>
                            <w:top w:val="none" w:sz="0" w:space="0" w:color="auto"/>
                            <w:left w:val="none" w:sz="0" w:space="0" w:color="auto"/>
                            <w:bottom w:val="none" w:sz="0" w:space="0" w:color="auto"/>
                            <w:right w:val="none" w:sz="0" w:space="0" w:color="auto"/>
                          </w:divBdr>
                          <w:divsChild>
                            <w:div w:id="8437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221676">
          <w:marLeft w:val="0"/>
          <w:marRight w:val="0"/>
          <w:marTop w:val="0"/>
          <w:marBottom w:val="0"/>
          <w:divBdr>
            <w:top w:val="none" w:sz="0" w:space="0" w:color="auto"/>
            <w:left w:val="none" w:sz="0" w:space="0" w:color="auto"/>
            <w:bottom w:val="none" w:sz="0" w:space="0" w:color="auto"/>
            <w:right w:val="none" w:sz="0" w:space="0" w:color="auto"/>
          </w:divBdr>
          <w:divsChild>
            <w:div w:id="586890547">
              <w:marLeft w:val="0"/>
              <w:marRight w:val="0"/>
              <w:marTop w:val="0"/>
              <w:marBottom w:val="0"/>
              <w:divBdr>
                <w:top w:val="none" w:sz="0" w:space="0" w:color="auto"/>
                <w:left w:val="none" w:sz="0" w:space="0" w:color="auto"/>
                <w:bottom w:val="none" w:sz="0" w:space="0" w:color="auto"/>
                <w:right w:val="none" w:sz="0" w:space="0" w:color="auto"/>
              </w:divBdr>
              <w:divsChild>
                <w:div w:id="28019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alib.fr/praticien/85908-o-coeur-de-lune-coach-en-bien-etre-macey" TargetMode="External"/><Relationship Id="rId3" Type="http://schemas.openxmlformats.org/officeDocument/2006/relationships/settings" Target="settings.xml"/><Relationship Id="rId7" Type="http://schemas.openxmlformats.org/officeDocument/2006/relationships/hyperlink" Target="http://www.ocoeurdelune.systeme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coeurdelune.com" TargetMode="External"/><Relationship Id="rId5" Type="http://schemas.openxmlformats.org/officeDocument/2006/relationships/hyperlink" Target="mailto:contact@www.jennablossoms.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1207</Words>
  <Characters>6640</Characters>
  <Application>Microsoft Office Word</Application>
  <DocSecurity>0</DocSecurity>
  <Lines>55</Lines>
  <Paragraphs>15</Paragraphs>
  <ScaleCrop>false</ScaleCrop>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CANTON, Emeric</dc:creator>
  <cp:keywords/>
  <dc:description/>
  <cp:lastModifiedBy>CANTON, Emeric</cp:lastModifiedBy>
  <cp:revision>2</cp:revision>
  <dcterms:created xsi:type="dcterms:W3CDTF">2024-05-07T09:50:00Z</dcterms:created>
  <dcterms:modified xsi:type="dcterms:W3CDTF">2024-05-07T10:54:00Z</dcterms:modified>
</cp:coreProperties>
</file>